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AA6661" w14:textId="3781F2D8" w:rsidR="00E17591" w:rsidRPr="00E17591" w:rsidRDefault="00E17591" w:rsidP="00B06CC6">
      <w:pPr>
        <w:spacing w:before="120" w:after="0" w:line="240" w:lineRule="auto"/>
        <w:jc w:val="center"/>
        <w:rPr>
          <w:rFonts w:eastAsia="Calibri" w:cs="Times New Roman"/>
          <w:b/>
          <w:szCs w:val="28"/>
        </w:rPr>
      </w:pPr>
      <w:r>
        <w:rPr>
          <w:rFonts w:eastAsia="Calibri" w:cs="Times New Roman"/>
          <w:b/>
          <w:szCs w:val="28"/>
        </w:rPr>
        <w:t>TRƯỜNG TIỂU HỌC XÃ THANH YÊN</w:t>
      </w:r>
    </w:p>
    <w:p w14:paraId="13562DCD" w14:textId="7FEF2D51" w:rsidR="00B06CC6" w:rsidRDefault="00E17591" w:rsidP="00B06CC6">
      <w:pPr>
        <w:spacing w:before="120" w:after="0" w:line="240" w:lineRule="auto"/>
        <w:jc w:val="center"/>
        <w:rPr>
          <w:rFonts w:eastAsia="Times New Roman" w:cs="Times New Roman"/>
          <w:b/>
          <w:szCs w:val="28"/>
        </w:rPr>
      </w:pPr>
      <w:r w:rsidRPr="00E17591">
        <w:rPr>
          <w:rFonts w:eastAsia="Calibri" w:cs="Times New Roman"/>
          <w:b/>
          <w:i/>
          <w:szCs w:val="28"/>
        </w:rPr>
        <w:t>“</w:t>
      </w:r>
      <w:r w:rsidRPr="00E17591">
        <w:rPr>
          <w:rFonts w:eastAsia="Calibri" w:cs="Times New Roman"/>
          <w:b/>
          <w:i/>
          <w:iCs/>
          <w:szCs w:val="28"/>
        </w:rPr>
        <w:t>Xây dựng năng lực tự học trong kỷ nguyên số</w:t>
      </w:r>
      <w:r w:rsidRPr="00E17591">
        <w:rPr>
          <w:rFonts w:eastAsia="Times New Roman" w:cs="Times New Roman"/>
          <w:b/>
          <w:szCs w:val="28"/>
        </w:rPr>
        <w:t>”</w:t>
      </w:r>
    </w:p>
    <w:p w14:paraId="68216AC1" w14:textId="77777777" w:rsidR="00E17591" w:rsidRPr="00E17591" w:rsidRDefault="00E17591" w:rsidP="00B06CC6">
      <w:pPr>
        <w:spacing w:before="120" w:after="0" w:line="240" w:lineRule="auto"/>
        <w:jc w:val="center"/>
        <w:rPr>
          <w:b/>
          <w:bCs/>
          <w:szCs w:val="28"/>
        </w:rPr>
      </w:pPr>
    </w:p>
    <w:p w14:paraId="63D28148" w14:textId="7A1809B9" w:rsidR="00587774" w:rsidRDefault="00424D7F" w:rsidP="00B06CC6">
      <w:pPr>
        <w:spacing w:before="120" w:after="0" w:line="240" w:lineRule="auto"/>
        <w:ind w:firstLine="567"/>
        <w:jc w:val="both"/>
        <w:rPr>
          <w:rFonts w:eastAsia="Times New Roman" w:cs="Times New Roman"/>
          <w:szCs w:val="28"/>
        </w:rPr>
      </w:pPr>
      <w:r w:rsidRPr="00B06CC6">
        <w:rPr>
          <w:rFonts w:eastAsia="Times New Roman" w:cs="Times New Roman"/>
          <w:szCs w:val="28"/>
        </w:rPr>
        <w:t xml:space="preserve">Từ xa xưa, các thế hệ người Việt Nam luôn coi trọng việc học là nền tảng cho mọi thắng lợi. Truyền thống quý báu đó đã được hình thành, hun đúc và phát triển trong suốt chiều dài lịch sử của dân tộc. Trong tư tưởng của </w:t>
      </w:r>
      <w:r w:rsidR="00B06CC6">
        <w:rPr>
          <w:rFonts w:eastAsia="Times New Roman" w:cs="Times New Roman"/>
          <w:szCs w:val="28"/>
        </w:rPr>
        <w:t>C</w:t>
      </w:r>
      <w:r w:rsidRPr="00B06CC6">
        <w:rPr>
          <w:rFonts w:eastAsia="Times New Roman" w:cs="Times New Roman"/>
          <w:szCs w:val="28"/>
        </w:rPr>
        <w:t>hủ tịch Hồ Chí Minh về giáo dục, tự học và học tập suốt đời như một sợi chỉ đỏ xuyên suốt. Đảng ta cũng xác định: “</w:t>
      </w:r>
      <w:r w:rsidR="00B06CC6">
        <w:rPr>
          <w:rFonts w:eastAsia="Times New Roman" w:cs="Times New Roman"/>
          <w:szCs w:val="28"/>
        </w:rPr>
        <w:t>Giáo dục và Đào tạo</w:t>
      </w:r>
      <w:r w:rsidRPr="00B06CC6">
        <w:rPr>
          <w:rFonts w:eastAsia="Times New Roman" w:cs="Times New Roman"/>
          <w:szCs w:val="28"/>
        </w:rPr>
        <w:t xml:space="preserve"> đã phát triển mạnh mẽ, ý thức học tập suốt đời đã thấm sâu vào từng dòng họ, từng gia đình, mọi tầng lớp nhân dân</w:t>
      </w:r>
      <w:r w:rsidR="00B06CC6">
        <w:rPr>
          <w:rFonts w:eastAsia="Times New Roman" w:cs="Times New Roman"/>
          <w:szCs w:val="28"/>
        </w:rPr>
        <w:t>”</w:t>
      </w:r>
      <w:r w:rsidRPr="00B06CC6">
        <w:rPr>
          <w:rFonts w:eastAsia="Times New Roman" w:cs="Times New Roman"/>
          <w:szCs w:val="28"/>
        </w:rPr>
        <w:t>. Vì vậy, muốn thực hiện mục tiêu xây dựng đất nước Việt Nam làm cho “</w:t>
      </w:r>
      <w:r w:rsidR="00B06CC6">
        <w:rPr>
          <w:rFonts w:eastAsia="Times New Roman" w:cs="Times New Roman"/>
          <w:szCs w:val="28"/>
        </w:rPr>
        <w:t>D</w:t>
      </w:r>
      <w:r w:rsidRPr="00B06CC6">
        <w:rPr>
          <w:rFonts w:eastAsia="Times New Roman" w:cs="Times New Roman"/>
          <w:szCs w:val="28"/>
        </w:rPr>
        <w:t xml:space="preserve">ân giàu, nước mạnh, xã hội công bằng, dân chủ, văn minh” thì phải tiếp tục phát triển giáo dục. Điều đó, đòi hỏi các cấp uỷ </w:t>
      </w:r>
      <w:r w:rsidR="00AA2F51" w:rsidRPr="00B06CC6">
        <w:rPr>
          <w:rFonts w:eastAsia="Times New Roman" w:cs="Times New Roman"/>
          <w:szCs w:val="28"/>
        </w:rPr>
        <w:t>Đ</w:t>
      </w:r>
      <w:r w:rsidRPr="00B06CC6">
        <w:rPr>
          <w:rFonts w:eastAsia="Times New Roman" w:cs="Times New Roman"/>
          <w:szCs w:val="28"/>
        </w:rPr>
        <w:t>ảng, chính quyền, các ban ngành đoàn thể và mọi người dân cần quán triệt chủ trương của Đảng và Nhà nước về “Xây dựng xã hội học tập, đảm bảo cho mọi công dân có cơ hội bình đẳng trong học tập đào tạo, đẩy mạnh tuyên truyền, nâng cao nhận thức về xã hội học tập và học tập suốt đời”.</w:t>
      </w:r>
    </w:p>
    <w:p w14:paraId="0F4E1619" w14:textId="2B8B6E65" w:rsidR="00E17591" w:rsidRPr="00B06CC6" w:rsidRDefault="00E17591" w:rsidP="00E17591">
      <w:pPr>
        <w:spacing w:before="120" w:after="0" w:line="240" w:lineRule="auto"/>
        <w:jc w:val="center"/>
        <w:rPr>
          <w:b/>
          <w:bCs/>
          <w:szCs w:val="28"/>
        </w:rPr>
      </w:pPr>
      <w:r>
        <w:rPr>
          <w:b/>
          <w:bCs/>
          <w:noProof/>
          <w:szCs w:val="28"/>
        </w:rPr>
        <w:drawing>
          <wp:inline distT="0" distB="0" distL="0" distR="0" wp14:anchorId="2FE2F920" wp14:editId="464B23D5">
            <wp:extent cx="5657850" cy="3248025"/>
            <wp:effectExtent l="0" t="0" r="0" b="9525"/>
            <wp:docPr id="3" name="Picture 3"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4860" cy="3252049"/>
                    </a:xfrm>
                    <a:prstGeom prst="rect">
                      <a:avLst/>
                    </a:prstGeom>
                    <a:noFill/>
                    <a:ln>
                      <a:noFill/>
                    </a:ln>
                  </pic:spPr>
                </pic:pic>
              </a:graphicData>
            </a:graphic>
          </wp:inline>
        </w:drawing>
      </w:r>
    </w:p>
    <w:p w14:paraId="07A0CD9D" w14:textId="77777777" w:rsidR="006C6DFA" w:rsidRPr="006C6DFA" w:rsidRDefault="006C6DFA" w:rsidP="006C6DFA">
      <w:pPr>
        <w:spacing w:after="0" w:line="240" w:lineRule="auto"/>
        <w:jc w:val="center"/>
        <w:rPr>
          <w:rFonts w:cs="Times New Roman"/>
          <w:i/>
          <w:sz w:val="10"/>
          <w:szCs w:val="10"/>
          <w:shd w:val="clear" w:color="auto" w:fill="FFFFFF"/>
        </w:rPr>
      </w:pPr>
    </w:p>
    <w:p w14:paraId="59869E24" w14:textId="2BAB6CD8" w:rsidR="006C6DFA" w:rsidRDefault="006C6DFA" w:rsidP="006C6DFA">
      <w:pPr>
        <w:spacing w:after="0" w:line="240" w:lineRule="auto"/>
        <w:jc w:val="center"/>
        <w:rPr>
          <w:rFonts w:cs="Times New Roman"/>
          <w:i/>
          <w:sz w:val="24"/>
          <w:szCs w:val="28"/>
          <w:shd w:val="clear" w:color="auto" w:fill="FFFFFF"/>
        </w:rPr>
      </w:pPr>
      <w:r>
        <w:rPr>
          <w:rFonts w:cs="Times New Roman"/>
          <w:i/>
          <w:sz w:val="24"/>
          <w:szCs w:val="28"/>
          <w:shd w:val="clear" w:color="auto" w:fill="FFFFFF"/>
        </w:rPr>
        <w:t>Hình ả</w:t>
      </w:r>
      <w:r w:rsidRPr="006C6DFA">
        <w:rPr>
          <w:rFonts w:cs="Times New Roman"/>
          <w:i/>
          <w:sz w:val="24"/>
          <w:szCs w:val="28"/>
          <w:shd w:val="clear" w:color="auto" w:fill="FFFFFF"/>
        </w:rPr>
        <w:t xml:space="preserve">nh: </w:t>
      </w:r>
      <w:r>
        <w:rPr>
          <w:rFonts w:cs="Times New Roman"/>
          <w:i/>
          <w:sz w:val="24"/>
          <w:szCs w:val="28"/>
          <w:shd w:val="clear" w:color="auto" w:fill="FFFFFF"/>
        </w:rPr>
        <w:t>Sản phẩm tạo hình bằng</w:t>
      </w:r>
      <w:r w:rsidRPr="006C6DFA">
        <w:rPr>
          <w:rFonts w:cs="Times New Roman"/>
          <w:i/>
          <w:sz w:val="24"/>
          <w:szCs w:val="28"/>
          <w:shd w:val="clear" w:color="auto" w:fill="FFFFFF"/>
        </w:rPr>
        <w:t xml:space="preserve"> sách tại Lễ phát độ</w:t>
      </w:r>
      <w:r>
        <w:rPr>
          <w:rFonts w:cs="Times New Roman"/>
          <w:i/>
          <w:sz w:val="24"/>
          <w:szCs w:val="28"/>
          <w:shd w:val="clear" w:color="auto" w:fill="FFFFFF"/>
        </w:rPr>
        <w:t>ng</w:t>
      </w:r>
    </w:p>
    <w:p w14:paraId="727208F1" w14:textId="39F72805" w:rsidR="006C6DFA" w:rsidRPr="006C6DFA" w:rsidRDefault="006C6DFA" w:rsidP="006C6DFA">
      <w:pPr>
        <w:spacing w:after="0" w:line="240" w:lineRule="auto"/>
        <w:jc w:val="center"/>
        <w:rPr>
          <w:rFonts w:cs="Times New Roman"/>
          <w:i/>
          <w:sz w:val="24"/>
          <w:szCs w:val="28"/>
          <w:shd w:val="clear" w:color="auto" w:fill="FFFFFF"/>
        </w:rPr>
      </w:pPr>
      <w:r w:rsidRPr="006C6DFA">
        <w:rPr>
          <w:rFonts w:cs="Times New Roman"/>
          <w:i/>
          <w:sz w:val="24"/>
          <w:szCs w:val="28"/>
          <w:shd w:val="clear" w:color="auto" w:fill="FFFFFF"/>
        </w:rPr>
        <w:t>“Tuần lễ hưởng ứng học tập suốt đời”của CB, GV, NV</w:t>
      </w:r>
    </w:p>
    <w:p w14:paraId="3405F04E" w14:textId="77777777" w:rsidR="004D779C" w:rsidRDefault="004D779C" w:rsidP="00B06CC6">
      <w:pPr>
        <w:spacing w:before="120" w:after="0" w:line="240" w:lineRule="auto"/>
        <w:ind w:firstLine="567"/>
        <w:jc w:val="both"/>
        <w:rPr>
          <w:rFonts w:cs="Times New Roman"/>
          <w:szCs w:val="28"/>
          <w:shd w:val="clear" w:color="auto" w:fill="FFFFFF"/>
        </w:rPr>
      </w:pPr>
      <w:r>
        <w:rPr>
          <w:rFonts w:cs="Times New Roman"/>
          <w:szCs w:val="28"/>
          <w:shd w:val="clear" w:color="auto" w:fill="FFFFFF"/>
        </w:rPr>
        <w:t>Đ</w:t>
      </w:r>
      <w:r w:rsidR="00A42060" w:rsidRPr="00B06CC6">
        <w:rPr>
          <w:rFonts w:cs="Times New Roman"/>
          <w:szCs w:val="28"/>
          <w:shd w:val="clear" w:color="auto" w:fill="FFFFFF"/>
        </w:rPr>
        <w:t xml:space="preserve">ể </w:t>
      </w:r>
      <w:r w:rsidR="00B06CC6">
        <w:rPr>
          <w:rFonts w:cs="Times New Roman"/>
          <w:szCs w:val="28"/>
          <w:shd w:val="clear" w:color="auto" w:fill="FFFFFF"/>
        </w:rPr>
        <w:t>h</w:t>
      </w:r>
      <w:r w:rsidR="00A42060" w:rsidRPr="00B06CC6">
        <w:rPr>
          <w:rFonts w:cs="Times New Roman"/>
          <w:szCs w:val="28"/>
          <w:shd w:val="clear" w:color="auto" w:fill="FFFFFF"/>
        </w:rPr>
        <w:t xml:space="preserve">ưởng ứng </w:t>
      </w:r>
      <w:r w:rsidR="00B06CC6">
        <w:rPr>
          <w:rFonts w:cs="Times New Roman"/>
          <w:szCs w:val="28"/>
          <w:shd w:val="clear" w:color="auto" w:fill="FFFFFF"/>
        </w:rPr>
        <w:t>T</w:t>
      </w:r>
      <w:r w:rsidR="00A42060" w:rsidRPr="00B06CC6">
        <w:rPr>
          <w:rFonts w:cs="Times New Roman"/>
          <w:szCs w:val="28"/>
          <w:shd w:val="clear" w:color="auto" w:fill="FFFFFF"/>
        </w:rPr>
        <w:t xml:space="preserve">uần lễ học tập suốt đời </w:t>
      </w:r>
      <w:r w:rsidR="00B06CC6">
        <w:rPr>
          <w:rFonts w:cs="Times New Roman"/>
          <w:szCs w:val="28"/>
          <w:shd w:val="clear" w:color="auto" w:fill="FFFFFF"/>
        </w:rPr>
        <w:t>v</w:t>
      </w:r>
      <w:r w:rsidR="00424D7F" w:rsidRPr="00B06CC6">
        <w:rPr>
          <w:rFonts w:cs="Times New Roman"/>
          <w:szCs w:val="28"/>
          <w:shd w:val="clear" w:color="auto" w:fill="FFFFFF"/>
        </w:rPr>
        <w:t xml:space="preserve">ới </w:t>
      </w:r>
      <w:r w:rsidR="00B06CC6">
        <w:rPr>
          <w:rFonts w:cs="Times New Roman"/>
          <w:szCs w:val="28"/>
          <w:shd w:val="clear" w:color="auto" w:fill="FFFFFF"/>
        </w:rPr>
        <w:t>C</w:t>
      </w:r>
      <w:r w:rsidR="00424D7F" w:rsidRPr="00B06CC6">
        <w:rPr>
          <w:rFonts w:cs="Times New Roman"/>
          <w:szCs w:val="28"/>
          <w:shd w:val="clear" w:color="auto" w:fill="FFFFFF"/>
        </w:rPr>
        <w:t>hủ đề</w:t>
      </w:r>
      <w:bookmarkStart w:id="0" w:name="_Hlk147155202"/>
      <w:r w:rsidR="00B06CC6">
        <w:rPr>
          <w:rFonts w:cs="Times New Roman"/>
          <w:szCs w:val="28"/>
          <w:shd w:val="clear" w:color="auto" w:fill="FFFFFF"/>
        </w:rPr>
        <w:t xml:space="preserve">: </w:t>
      </w:r>
      <w:r w:rsidR="00AA2F51" w:rsidRPr="00B06CC6">
        <w:rPr>
          <w:rFonts w:eastAsia="Calibri" w:cs="Times New Roman"/>
          <w:i/>
          <w:szCs w:val="28"/>
        </w:rPr>
        <w:t>“</w:t>
      </w:r>
      <w:r w:rsidR="00AA2F51" w:rsidRPr="00B06CC6">
        <w:rPr>
          <w:rFonts w:eastAsia="Calibri" w:cs="Times New Roman"/>
          <w:i/>
          <w:iCs/>
          <w:szCs w:val="28"/>
        </w:rPr>
        <w:t>Xây dựng năng lực tự học trong kỷ nguyên số</w:t>
      </w:r>
      <w:r w:rsidR="00AA2F51" w:rsidRPr="00B06CC6">
        <w:rPr>
          <w:rFonts w:eastAsia="Times New Roman" w:cs="Times New Roman"/>
          <w:szCs w:val="28"/>
        </w:rPr>
        <w:t>”.</w:t>
      </w:r>
      <w:r w:rsidR="00424D7F" w:rsidRPr="00B06CC6">
        <w:rPr>
          <w:rFonts w:cs="Times New Roman"/>
          <w:szCs w:val="28"/>
          <w:shd w:val="clear" w:color="auto" w:fill="FFFFFF"/>
        </w:rPr>
        <w:t xml:space="preserve"> </w:t>
      </w:r>
      <w:bookmarkEnd w:id="0"/>
      <w:r w:rsidR="00AA2F51" w:rsidRPr="00B06CC6">
        <w:rPr>
          <w:rFonts w:cs="Times New Roman"/>
          <w:szCs w:val="28"/>
          <w:shd w:val="clear" w:color="auto" w:fill="FFFFFF"/>
        </w:rPr>
        <w:t>T</w:t>
      </w:r>
      <w:r w:rsidR="00424D7F" w:rsidRPr="00B06CC6">
        <w:rPr>
          <w:rFonts w:cs="Times New Roman"/>
          <w:szCs w:val="28"/>
          <w:shd w:val="clear" w:color="auto" w:fill="FFFFFF"/>
        </w:rPr>
        <w:t>uần</w:t>
      </w:r>
      <w:r w:rsidR="00424D7F" w:rsidRPr="00B06CC6">
        <w:rPr>
          <w:rStyle w:val="Emphasis"/>
          <w:rFonts w:cs="Times New Roman"/>
          <w:b/>
          <w:bCs/>
          <w:szCs w:val="28"/>
          <w:shd w:val="clear" w:color="auto" w:fill="FFFFFF"/>
        </w:rPr>
        <w:t> </w:t>
      </w:r>
      <w:r w:rsidR="00424D7F" w:rsidRPr="00B06CC6">
        <w:rPr>
          <w:rFonts w:cs="Times New Roman"/>
          <w:szCs w:val="28"/>
          <w:shd w:val="clear" w:color="auto" w:fill="FFFFFF"/>
        </w:rPr>
        <w:t>lễ mong muốn nâng cao nhận thức của người dân và toàn xã hội về việc học và tự học, về vai trò của ứng dụng công nghệ thông tin và chuyển đổi số trong học tập và đời sống.</w:t>
      </w:r>
    </w:p>
    <w:p w14:paraId="165DC5F2" w14:textId="267F8193" w:rsidR="00587774" w:rsidRDefault="00587774" w:rsidP="00587774">
      <w:pPr>
        <w:spacing w:before="120" w:after="0" w:line="240" w:lineRule="auto"/>
        <w:jc w:val="center"/>
        <w:rPr>
          <w:rFonts w:cs="Times New Roman"/>
          <w:szCs w:val="28"/>
          <w:shd w:val="clear" w:color="auto" w:fill="FFFFFF"/>
        </w:rPr>
      </w:pPr>
      <w:r>
        <w:rPr>
          <w:rFonts w:cs="Times New Roman"/>
          <w:noProof/>
          <w:szCs w:val="28"/>
          <w:shd w:val="clear" w:color="auto" w:fill="FFFFFF"/>
        </w:rPr>
        <w:lastRenderedPageBreak/>
        <w:drawing>
          <wp:inline distT="0" distB="0" distL="0" distR="0" wp14:anchorId="049AA1C6" wp14:editId="53197126">
            <wp:extent cx="5597525" cy="3324225"/>
            <wp:effectExtent l="0" t="0" r="3175" b="9525"/>
            <wp:docPr id="4" name="Picture 4"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502" cy="3325993"/>
                    </a:xfrm>
                    <a:prstGeom prst="rect">
                      <a:avLst/>
                    </a:prstGeom>
                    <a:noFill/>
                    <a:ln>
                      <a:noFill/>
                    </a:ln>
                  </pic:spPr>
                </pic:pic>
              </a:graphicData>
            </a:graphic>
          </wp:inline>
        </w:drawing>
      </w:r>
    </w:p>
    <w:p w14:paraId="608E1FDA" w14:textId="4310B163" w:rsidR="006C6DFA" w:rsidRPr="006C6DFA" w:rsidRDefault="006C6DFA" w:rsidP="006C6DFA">
      <w:pPr>
        <w:spacing w:before="120" w:after="0" w:line="240" w:lineRule="auto"/>
        <w:jc w:val="center"/>
        <w:rPr>
          <w:rFonts w:cs="Times New Roman"/>
          <w:i/>
          <w:sz w:val="24"/>
          <w:szCs w:val="28"/>
          <w:shd w:val="clear" w:color="auto" w:fill="FFFFFF"/>
        </w:rPr>
      </w:pPr>
      <w:r w:rsidRPr="006C6DFA">
        <w:rPr>
          <w:rFonts w:cs="Times New Roman"/>
          <w:i/>
          <w:sz w:val="24"/>
          <w:szCs w:val="28"/>
          <w:shd w:val="clear" w:color="auto" w:fill="FFFFFF"/>
        </w:rPr>
        <w:t>Ảnh: Lễ phát động “Tuần lễ hưởng ứng học tập suốt đời”</w:t>
      </w:r>
    </w:p>
    <w:p w14:paraId="08DCA299" w14:textId="197D998B" w:rsidR="00B06CC6" w:rsidRDefault="004D779C" w:rsidP="00B06CC6">
      <w:pPr>
        <w:spacing w:before="120" w:after="0" w:line="240" w:lineRule="auto"/>
        <w:ind w:firstLine="567"/>
        <w:jc w:val="both"/>
        <w:rPr>
          <w:rFonts w:eastAsia="Times New Roman" w:cs="Times New Roman"/>
          <w:szCs w:val="28"/>
        </w:rPr>
      </w:pPr>
      <w:r>
        <w:rPr>
          <w:rFonts w:cs="Times New Roman"/>
          <w:szCs w:val="28"/>
          <w:shd w:val="clear" w:color="auto" w:fill="FFFFFF"/>
        </w:rPr>
        <w:t>N</w:t>
      </w:r>
      <w:r w:rsidR="00972C67" w:rsidRPr="00B06CC6">
        <w:rPr>
          <w:rFonts w:cs="Times New Roman"/>
          <w:szCs w:val="28"/>
          <w:shd w:val="clear" w:color="auto" w:fill="FFFFFF"/>
        </w:rPr>
        <w:t>gày 03/10/2023</w:t>
      </w:r>
      <w:r w:rsidR="00A42060" w:rsidRPr="00B06CC6">
        <w:rPr>
          <w:rFonts w:cs="Times New Roman"/>
          <w:szCs w:val="28"/>
          <w:shd w:val="clear" w:color="auto" w:fill="FFFFFF"/>
        </w:rPr>
        <w:t xml:space="preserve"> </w:t>
      </w:r>
      <w:r w:rsidR="00B06CC6">
        <w:rPr>
          <w:rFonts w:cs="Times New Roman"/>
          <w:szCs w:val="28"/>
          <w:shd w:val="clear" w:color="auto" w:fill="FFFFFF"/>
        </w:rPr>
        <w:t>T</w:t>
      </w:r>
      <w:r w:rsidR="00A42060" w:rsidRPr="00B06CC6">
        <w:rPr>
          <w:rFonts w:cs="Times New Roman"/>
          <w:szCs w:val="28"/>
          <w:shd w:val="clear" w:color="auto" w:fill="FFFFFF"/>
        </w:rPr>
        <w:t xml:space="preserve">rường </w:t>
      </w:r>
      <w:r w:rsidR="00B06CC6">
        <w:rPr>
          <w:rFonts w:cs="Times New Roman"/>
          <w:szCs w:val="28"/>
          <w:shd w:val="clear" w:color="auto" w:fill="FFFFFF"/>
        </w:rPr>
        <w:t>Tiểu học</w:t>
      </w:r>
      <w:r w:rsidR="00A42060" w:rsidRPr="00B06CC6">
        <w:rPr>
          <w:rFonts w:cs="Times New Roman"/>
          <w:szCs w:val="28"/>
          <w:shd w:val="clear" w:color="auto" w:fill="FFFFFF"/>
        </w:rPr>
        <w:t xml:space="preserve"> xã Thanh Yên </w:t>
      </w:r>
      <w:r w:rsidR="00B06CC6">
        <w:rPr>
          <w:rFonts w:cs="Times New Roman"/>
          <w:szCs w:val="28"/>
          <w:shd w:val="clear" w:color="auto" w:fill="FFFFFF"/>
        </w:rPr>
        <w:t xml:space="preserve">phối hợp với Thư viện tỉnh Điện Biên </w:t>
      </w:r>
      <w:r w:rsidR="00A42060" w:rsidRPr="00B06CC6">
        <w:rPr>
          <w:rFonts w:cs="Times New Roman"/>
          <w:szCs w:val="28"/>
          <w:shd w:val="clear" w:color="auto" w:fill="FFFFFF"/>
        </w:rPr>
        <w:t xml:space="preserve">tổ chức </w:t>
      </w:r>
      <w:r>
        <w:rPr>
          <w:rFonts w:cs="Times New Roman"/>
          <w:szCs w:val="28"/>
          <w:shd w:val="clear" w:color="auto" w:fill="FFFFFF"/>
        </w:rPr>
        <w:t>Lễ phát động Tuần lễ</w:t>
      </w:r>
      <w:r w:rsidR="00B06CC6">
        <w:rPr>
          <w:rFonts w:cs="Times New Roman"/>
          <w:szCs w:val="28"/>
          <w:shd w:val="clear" w:color="auto" w:fill="FFFFFF"/>
        </w:rPr>
        <w:t xml:space="preserve"> “</w:t>
      </w:r>
      <w:r w:rsidR="00A42060" w:rsidRPr="00B06CC6">
        <w:rPr>
          <w:rFonts w:cs="Times New Roman"/>
          <w:szCs w:val="28"/>
          <w:shd w:val="clear" w:color="auto" w:fill="FFFFFF"/>
        </w:rPr>
        <w:t xml:space="preserve">Hưởng ứng </w:t>
      </w:r>
      <w:r w:rsidR="00B06CC6">
        <w:rPr>
          <w:rFonts w:cs="Times New Roman"/>
          <w:szCs w:val="28"/>
          <w:shd w:val="clear" w:color="auto" w:fill="FFFFFF"/>
        </w:rPr>
        <w:t>T</w:t>
      </w:r>
      <w:r w:rsidR="00A42060" w:rsidRPr="00B06CC6">
        <w:rPr>
          <w:rFonts w:cs="Times New Roman"/>
          <w:szCs w:val="28"/>
          <w:shd w:val="clear" w:color="auto" w:fill="FFFFFF"/>
        </w:rPr>
        <w:t>uần lễ học tập suốt đời” với mong muốn truyền tải thông điệp đến toàn thể các thầy cô giáo và các em học sinh hãy tích cực hơn nữa và nâng cao nhận thức về việc học tập suốt đờ</w:t>
      </w:r>
      <w:r w:rsidR="00D00380" w:rsidRPr="00B06CC6">
        <w:rPr>
          <w:rFonts w:cs="Times New Roman"/>
          <w:szCs w:val="28"/>
          <w:shd w:val="clear" w:color="auto" w:fill="FFFFFF"/>
        </w:rPr>
        <w:t xml:space="preserve">i bởi đó </w:t>
      </w:r>
      <w:r w:rsidR="00D00380" w:rsidRPr="00B06CC6">
        <w:rPr>
          <w:rFonts w:eastAsia="Times New Roman" w:cs="Times New Roman"/>
          <w:szCs w:val="28"/>
        </w:rPr>
        <w:t>là chìa khóa của mọi thành công.</w:t>
      </w:r>
    </w:p>
    <w:p w14:paraId="3E91EDFD" w14:textId="77777777" w:rsidR="009706A0" w:rsidRDefault="009706A0" w:rsidP="009706A0">
      <w:pPr>
        <w:spacing w:after="0" w:line="240" w:lineRule="auto"/>
        <w:jc w:val="center"/>
        <w:rPr>
          <w:rFonts w:cs="Times New Roman"/>
          <w:szCs w:val="28"/>
        </w:rPr>
      </w:pPr>
      <w:r>
        <w:rPr>
          <w:rFonts w:cs="Times New Roman"/>
          <w:szCs w:val="28"/>
        </w:rPr>
        <w:tab/>
      </w:r>
    </w:p>
    <w:p w14:paraId="7F63DC5F" w14:textId="762611D7" w:rsidR="009706A0" w:rsidRPr="00B21CE0" w:rsidRDefault="009706A0" w:rsidP="009706A0">
      <w:pPr>
        <w:spacing w:after="0" w:line="240" w:lineRule="auto"/>
        <w:jc w:val="center"/>
        <w:rPr>
          <w:rFonts w:cs="Times New Roman"/>
          <w:szCs w:val="28"/>
        </w:rPr>
      </w:pPr>
      <w:r>
        <w:rPr>
          <w:rFonts w:cs="Times New Roman"/>
          <w:i/>
          <w:sz w:val="24"/>
          <w:szCs w:val="28"/>
          <w:shd w:val="clear" w:color="auto" w:fill="FFFFFF"/>
        </w:rPr>
        <w:t>Một số hình ả</w:t>
      </w:r>
      <w:r w:rsidRPr="006C6DFA">
        <w:rPr>
          <w:rFonts w:cs="Times New Roman"/>
          <w:i/>
          <w:sz w:val="24"/>
          <w:szCs w:val="28"/>
          <w:shd w:val="clear" w:color="auto" w:fill="FFFFFF"/>
        </w:rPr>
        <w:t xml:space="preserve">nh: </w:t>
      </w:r>
      <w:r w:rsidR="00B104EF">
        <w:rPr>
          <w:rFonts w:cs="Times New Roman"/>
          <w:i/>
          <w:sz w:val="24"/>
          <w:szCs w:val="28"/>
          <w:shd w:val="clear" w:color="auto" w:fill="FFFFFF"/>
        </w:rPr>
        <w:t>S</w:t>
      </w:r>
      <w:r>
        <w:rPr>
          <w:rFonts w:cs="Times New Roman"/>
          <w:i/>
          <w:sz w:val="24"/>
          <w:szCs w:val="28"/>
          <w:shd w:val="clear" w:color="auto" w:fill="FFFFFF"/>
        </w:rPr>
        <w:t>áng tạo bằng</w:t>
      </w:r>
      <w:r w:rsidRPr="006C6DFA">
        <w:rPr>
          <w:rFonts w:cs="Times New Roman"/>
          <w:i/>
          <w:sz w:val="24"/>
          <w:szCs w:val="28"/>
          <w:shd w:val="clear" w:color="auto" w:fill="FFFFFF"/>
        </w:rPr>
        <w:t xml:space="preserve"> sách tại Lễ phát độ</w:t>
      </w:r>
      <w:r>
        <w:rPr>
          <w:rFonts w:cs="Times New Roman"/>
          <w:i/>
          <w:sz w:val="24"/>
          <w:szCs w:val="28"/>
          <w:shd w:val="clear" w:color="auto" w:fill="FFFFFF"/>
        </w:rPr>
        <w:t>ng</w:t>
      </w:r>
    </w:p>
    <w:p w14:paraId="3130F774" w14:textId="61168E3E" w:rsidR="009706A0" w:rsidRPr="009706A0" w:rsidRDefault="009706A0" w:rsidP="009706A0">
      <w:pPr>
        <w:spacing w:after="0" w:line="240" w:lineRule="auto"/>
        <w:jc w:val="center"/>
        <w:rPr>
          <w:rFonts w:cs="Times New Roman"/>
          <w:i/>
          <w:sz w:val="24"/>
          <w:szCs w:val="28"/>
          <w:shd w:val="clear" w:color="auto" w:fill="FFFFFF"/>
        </w:rPr>
      </w:pPr>
      <w:r w:rsidRPr="006C6DFA">
        <w:rPr>
          <w:rFonts w:cs="Times New Roman"/>
          <w:i/>
          <w:sz w:val="24"/>
          <w:szCs w:val="28"/>
          <w:shd w:val="clear" w:color="auto" w:fill="FFFFFF"/>
        </w:rPr>
        <w:t xml:space="preserve">“Tuần lễ hưởng ứng học tập suốt đời”của </w:t>
      </w:r>
      <w:r>
        <w:rPr>
          <w:rFonts w:cs="Times New Roman"/>
          <w:i/>
          <w:sz w:val="24"/>
          <w:szCs w:val="28"/>
          <w:shd w:val="clear" w:color="auto" w:fill="FFFFFF"/>
        </w:rPr>
        <w:t>giáo viên và các em học sinh</w:t>
      </w:r>
    </w:p>
    <w:p w14:paraId="4477EB39" w14:textId="121695F3" w:rsidR="00B21CE0" w:rsidRDefault="00587774" w:rsidP="00E17591">
      <w:pPr>
        <w:spacing w:before="120" w:after="0" w:line="240" w:lineRule="auto"/>
        <w:jc w:val="center"/>
        <w:rPr>
          <w:rFonts w:cs="Times New Roman"/>
          <w:szCs w:val="28"/>
          <w:shd w:val="clear" w:color="auto" w:fill="FFFFFF"/>
        </w:rPr>
      </w:pPr>
      <w:r>
        <w:rPr>
          <w:rFonts w:cs="Times New Roman"/>
          <w:noProof/>
          <w:szCs w:val="28"/>
          <w:shd w:val="clear" w:color="auto" w:fill="FFFFFF"/>
        </w:rPr>
        <w:drawing>
          <wp:inline distT="0" distB="0" distL="0" distR="0" wp14:anchorId="3F0429B9" wp14:editId="5DC9C0F6">
            <wp:extent cx="5638800" cy="3295650"/>
            <wp:effectExtent l="0" t="0" r="0" b="0"/>
            <wp:docPr id="8" name="Picture 8"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8800" cy="3295650"/>
                    </a:xfrm>
                    <a:prstGeom prst="rect">
                      <a:avLst/>
                    </a:prstGeom>
                    <a:noFill/>
                    <a:ln>
                      <a:noFill/>
                    </a:ln>
                  </pic:spPr>
                </pic:pic>
              </a:graphicData>
            </a:graphic>
          </wp:inline>
        </w:drawing>
      </w:r>
    </w:p>
    <w:p w14:paraId="4BF0ADE7" w14:textId="561E383A" w:rsidR="009706A0" w:rsidRDefault="00300AF0" w:rsidP="00E17591">
      <w:pPr>
        <w:spacing w:before="120" w:after="0" w:line="240" w:lineRule="auto"/>
        <w:jc w:val="center"/>
        <w:rPr>
          <w:rFonts w:cs="Times New Roman"/>
          <w:szCs w:val="28"/>
          <w:shd w:val="clear" w:color="auto" w:fill="FFFFFF"/>
        </w:rPr>
      </w:pPr>
      <w:bookmarkStart w:id="1" w:name="_GoBack"/>
      <w:r>
        <w:rPr>
          <w:rFonts w:cs="Times New Roman"/>
          <w:noProof/>
          <w:szCs w:val="28"/>
          <w:shd w:val="clear" w:color="auto" w:fill="FFFFFF"/>
        </w:rPr>
        <w:lastRenderedPageBreak/>
        <w:drawing>
          <wp:inline distT="0" distB="0" distL="0" distR="0" wp14:anchorId="70CD0B86" wp14:editId="71067C32">
            <wp:extent cx="5648325" cy="3552825"/>
            <wp:effectExtent l="0" t="0" r="9525" b="9525"/>
            <wp:docPr id="1" name="Picture 1"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8325" cy="3552825"/>
                    </a:xfrm>
                    <a:prstGeom prst="rect">
                      <a:avLst/>
                    </a:prstGeom>
                    <a:noFill/>
                    <a:ln>
                      <a:noFill/>
                    </a:ln>
                  </pic:spPr>
                </pic:pic>
              </a:graphicData>
            </a:graphic>
          </wp:inline>
        </w:drawing>
      </w:r>
      <w:bookmarkEnd w:id="1"/>
    </w:p>
    <w:p w14:paraId="708563E2" w14:textId="77777777" w:rsidR="00342B9F" w:rsidRDefault="00342B9F" w:rsidP="00342B9F">
      <w:pPr>
        <w:spacing w:after="0" w:line="240" w:lineRule="auto"/>
        <w:jc w:val="center"/>
        <w:rPr>
          <w:rFonts w:cs="Times New Roman"/>
          <w:i/>
          <w:sz w:val="24"/>
          <w:szCs w:val="28"/>
          <w:shd w:val="clear" w:color="auto" w:fill="FFFFFF"/>
        </w:rPr>
      </w:pPr>
    </w:p>
    <w:p w14:paraId="2D876DED" w14:textId="77777777" w:rsidR="00B104EF" w:rsidRDefault="00B104EF" w:rsidP="00342B9F">
      <w:pPr>
        <w:spacing w:after="0" w:line="240" w:lineRule="auto"/>
        <w:jc w:val="center"/>
        <w:rPr>
          <w:rFonts w:cs="Times New Roman"/>
          <w:i/>
          <w:sz w:val="24"/>
          <w:szCs w:val="28"/>
          <w:shd w:val="clear" w:color="auto" w:fill="FFFFFF"/>
        </w:rPr>
      </w:pPr>
    </w:p>
    <w:p w14:paraId="6D202547" w14:textId="7A48FD81" w:rsidR="00342B9F" w:rsidRPr="00342B9F" w:rsidRDefault="00342B9F" w:rsidP="00342B9F">
      <w:pPr>
        <w:spacing w:after="0" w:line="240" w:lineRule="auto"/>
        <w:jc w:val="center"/>
        <w:rPr>
          <w:rFonts w:cs="Times New Roman"/>
          <w:szCs w:val="28"/>
        </w:rPr>
      </w:pPr>
      <w:r>
        <w:rPr>
          <w:rFonts w:cs="Times New Roman"/>
          <w:i/>
          <w:sz w:val="24"/>
          <w:szCs w:val="28"/>
          <w:shd w:val="clear" w:color="auto" w:fill="FFFFFF"/>
        </w:rPr>
        <w:t>Một số hình ả</w:t>
      </w:r>
      <w:r w:rsidRPr="006C6DFA">
        <w:rPr>
          <w:rFonts w:cs="Times New Roman"/>
          <w:i/>
          <w:sz w:val="24"/>
          <w:szCs w:val="28"/>
          <w:shd w:val="clear" w:color="auto" w:fill="FFFFFF"/>
        </w:rPr>
        <w:t xml:space="preserve">nh: </w:t>
      </w:r>
      <w:r>
        <w:rPr>
          <w:rFonts w:cs="Times New Roman"/>
          <w:i/>
          <w:sz w:val="24"/>
          <w:szCs w:val="28"/>
          <w:shd w:val="clear" w:color="auto" w:fill="FFFFFF"/>
        </w:rPr>
        <w:t>Học sinh</w:t>
      </w:r>
      <w:r w:rsidRPr="006C6DFA">
        <w:rPr>
          <w:rFonts w:cs="Times New Roman"/>
          <w:i/>
          <w:sz w:val="24"/>
          <w:szCs w:val="28"/>
          <w:shd w:val="clear" w:color="auto" w:fill="FFFFFF"/>
        </w:rPr>
        <w:t xml:space="preserve"> tại Lễ phát độ</w:t>
      </w:r>
      <w:r>
        <w:rPr>
          <w:rFonts w:cs="Times New Roman"/>
          <w:i/>
          <w:sz w:val="24"/>
          <w:szCs w:val="28"/>
          <w:shd w:val="clear" w:color="auto" w:fill="FFFFFF"/>
        </w:rPr>
        <w:t>ng</w:t>
      </w:r>
      <w:r>
        <w:rPr>
          <w:rFonts w:cs="Times New Roman"/>
          <w:szCs w:val="28"/>
        </w:rPr>
        <w:t xml:space="preserve"> </w:t>
      </w:r>
      <w:r w:rsidRPr="006C6DFA">
        <w:rPr>
          <w:rFonts w:cs="Times New Roman"/>
          <w:i/>
          <w:sz w:val="24"/>
          <w:szCs w:val="28"/>
          <w:shd w:val="clear" w:color="auto" w:fill="FFFFFF"/>
        </w:rPr>
        <w:t>“Tuần lễ hưởng ứng học tập suốt đời”</w:t>
      </w:r>
    </w:p>
    <w:p w14:paraId="08780086" w14:textId="7AD09F35" w:rsidR="00102D85" w:rsidRDefault="00102D85" w:rsidP="00E17591">
      <w:pPr>
        <w:spacing w:before="120" w:after="0" w:line="240" w:lineRule="auto"/>
        <w:jc w:val="center"/>
        <w:rPr>
          <w:rFonts w:cs="Times New Roman"/>
          <w:szCs w:val="28"/>
          <w:shd w:val="clear" w:color="auto" w:fill="FFFFFF"/>
        </w:rPr>
      </w:pPr>
      <w:r>
        <w:rPr>
          <w:rFonts w:cs="Times New Roman"/>
          <w:noProof/>
          <w:szCs w:val="28"/>
          <w:shd w:val="clear" w:color="auto" w:fill="FFFFFF"/>
        </w:rPr>
        <w:drawing>
          <wp:inline distT="0" distB="0" distL="0" distR="0" wp14:anchorId="2AD65EF7" wp14:editId="305CF576">
            <wp:extent cx="5686425" cy="3857625"/>
            <wp:effectExtent l="0" t="0" r="0" b="9525"/>
            <wp:docPr id="12" name="Picture 12"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9881" cy="3859970"/>
                    </a:xfrm>
                    <a:prstGeom prst="rect">
                      <a:avLst/>
                    </a:prstGeom>
                    <a:noFill/>
                    <a:ln>
                      <a:noFill/>
                    </a:ln>
                  </pic:spPr>
                </pic:pic>
              </a:graphicData>
            </a:graphic>
          </wp:inline>
        </w:drawing>
      </w:r>
    </w:p>
    <w:p w14:paraId="58C7D108" w14:textId="14E3C535" w:rsidR="009706A0" w:rsidRDefault="009706A0" w:rsidP="00E17591">
      <w:pPr>
        <w:spacing w:before="120" w:after="0" w:line="240" w:lineRule="auto"/>
        <w:jc w:val="center"/>
        <w:rPr>
          <w:rFonts w:cs="Times New Roman"/>
          <w:szCs w:val="28"/>
          <w:shd w:val="clear" w:color="auto" w:fill="FFFFFF"/>
        </w:rPr>
      </w:pPr>
      <w:r>
        <w:rPr>
          <w:rFonts w:eastAsia="Times New Roman" w:cs="Times New Roman"/>
          <w:noProof/>
          <w:szCs w:val="28"/>
        </w:rPr>
        <w:lastRenderedPageBreak/>
        <w:drawing>
          <wp:inline distT="0" distB="0" distL="0" distR="0" wp14:anchorId="0111501C" wp14:editId="00B96ECD">
            <wp:extent cx="5772150" cy="3939699"/>
            <wp:effectExtent l="0" t="0" r="0" b="3810"/>
            <wp:docPr id="9" name="Picture 9" descr="C:\Users\Admin\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5924" cy="3949100"/>
                    </a:xfrm>
                    <a:prstGeom prst="rect">
                      <a:avLst/>
                    </a:prstGeom>
                    <a:noFill/>
                    <a:ln>
                      <a:noFill/>
                    </a:ln>
                  </pic:spPr>
                </pic:pic>
              </a:graphicData>
            </a:graphic>
          </wp:inline>
        </w:drawing>
      </w:r>
    </w:p>
    <w:p w14:paraId="5E93D9B0" w14:textId="6913197E" w:rsidR="009706A0" w:rsidRDefault="009706A0" w:rsidP="00E17591">
      <w:pPr>
        <w:spacing w:before="120" w:after="0" w:line="240" w:lineRule="auto"/>
        <w:jc w:val="center"/>
        <w:rPr>
          <w:rFonts w:cs="Times New Roman"/>
          <w:szCs w:val="28"/>
          <w:shd w:val="clear" w:color="auto" w:fill="FFFFFF"/>
        </w:rPr>
      </w:pPr>
      <w:r>
        <w:rPr>
          <w:rFonts w:eastAsia="Times New Roman" w:cs="Times New Roman"/>
          <w:noProof/>
          <w:szCs w:val="28"/>
        </w:rPr>
        <w:drawing>
          <wp:inline distT="0" distB="0" distL="0" distR="0" wp14:anchorId="1CC5D2F0" wp14:editId="6C3A04B2">
            <wp:extent cx="5747657" cy="3823854"/>
            <wp:effectExtent l="0" t="0" r="5715" b="5715"/>
            <wp:docPr id="11" name="Picture 11" descr="C:\Users\Admin\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8102" cy="3824150"/>
                    </a:xfrm>
                    <a:prstGeom prst="rect">
                      <a:avLst/>
                    </a:prstGeom>
                    <a:noFill/>
                    <a:ln>
                      <a:noFill/>
                    </a:ln>
                  </pic:spPr>
                </pic:pic>
              </a:graphicData>
            </a:graphic>
          </wp:inline>
        </w:drawing>
      </w:r>
    </w:p>
    <w:p w14:paraId="31B79ECE" w14:textId="77777777" w:rsidR="00B21CE0" w:rsidRPr="00B21CE0" w:rsidRDefault="00B21CE0" w:rsidP="00B21CE0">
      <w:pPr>
        <w:spacing w:after="0" w:line="240" w:lineRule="auto"/>
        <w:jc w:val="center"/>
        <w:rPr>
          <w:rFonts w:cs="Times New Roman"/>
          <w:i/>
          <w:sz w:val="10"/>
          <w:szCs w:val="10"/>
          <w:shd w:val="clear" w:color="auto" w:fill="FFFFFF"/>
        </w:rPr>
      </w:pPr>
    </w:p>
    <w:p w14:paraId="7814398C" w14:textId="01135AED" w:rsidR="00587774" w:rsidRDefault="00587774" w:rsidP="00587774">
      <w:pPr>
        <w:spacing w:before="120" w:after="0" w:line="240" w:lineRule="auto"/>
        <w:jc w:val="center"/>
        <w:rPr>
          <w:rFonts w:eastAsia="Times New Roman" w:cs="Times New Roman"/>
          <w:szCs w:val="28"/>
        </w:rPr>
      </w:pPr>
    </w:p>
    <w:p w14:paraId="6F63DAE9" w14:textId="77777777" w:rsidR="00102D85" w:rsidRDefault="00E13EA9" w:rsidP="00102D85">
      <w:pPr>
        <w:spacing w:before="120" w:after="0" w:line="240" w:lineRule="auto"/>
        <w:ind w:firstLine="567"/>
        <w:jc w:val="both"/>
        <w:rPr>
          <w:rFonts w:cs="Times New Roman"/>
          <w:szCs w:val="28"/>
          <w:shd w:val="clear" w:color="auto" w:fill="FFFFFF"/>
        </w:rPr>
      </w:pPr>
      <w:r w:rsidRPr="00B06CC6">
        <w:rPr>
          <w:rFonts w:eastAsia="Times New Roman" w:cs="Times New Roman"/>
          <w:szCs w:val="28"/>
        </w:rPr>
        <w:lastRenderedPageBreak/>
        <w:t xml:space="preserve">Trong không khí của những ngày mùa thu lịch sử, lật giờ từng trang sử hào hùng của dân tộc, đội ngũ nhà giáo, người lao động cả nước nói chung </w:t>
      </w:r>
      <w:r w:rsidR="00B06CC6">
        <w:rPr>
          <w:rFonts w:cs="Times New Roman"/>
          <w:szCs w:val="28"/>
          <w:shd w:val="clear" w:color="auto" w:fill="FFFFFF"/>
        </w:rPr>
        <w:t>T</w:t>
      </w:r>
      <w:r w:rsidRPr="00B06CC6">
        <w:rPr>
          <w:rFonts w:cs="Times New Roman"/>
          <w:szCs w:val="28"/>
          <w:shd w:val="clear" w:color="auto" w:fill="FFFFFF"/>
        </w:rPr>
        <w:t xml:space="preserve">rường </w:t>
      </w:r>
      <w:r w:rsidR="00B06CC6">
        <w:rPr>
          <w:rFonts w:cs="Times New Roman"/>
          <w:szCs w:val="28"/>
          <w:shd w:val="clear" w:color="auto" w:fill="FFFFFF"/>
        </w:rPr>
        <w:t>Tiểu học</w:t>
      </w:r>
      <w:r w:rsidRPr="00B06CC6">
        <w:rPr>
          <w:rFonts w:cs="Times New Roman"/>
          <w:szCs w:val="28"/>
          <w:shd w:val="clear" w:color="auto" w:fill="FFFFFF"/>
        </w:rPr>
        <w:t xml:space="preserve"> xã Thanh Yên nói riêng không thể quên dấu ấn mùa thu tháng 10 năm 1968, cách đây</w:t>
      </w:r>
      <w:r w:rsidR="00F77561" w:rsidRPr="00B06CC6">
        <w:rPr>
          <w:rFonts w:cs="Times New Roman"/>
          <w:szCs w:val="28"/>
          <w:shd w:val="clear" w:color="auto" w:fill="FFFFFF"/>
        </w:rPr>
        <w:t xml:space="preserve"> 55 năm, </w:t>
      </w:r>
      <w:r w:rsidR="00B06CC6">
        <w:rPr>
          <w:rFonts w:cs="Times New Roman"/>
          <w:szCs w:val="28"/>
          <w:shd w:val="clear" w:color="auto" w:fill="FFFFFF"/>
        </w:rPr>
        <w:t>C</w:t>
      </w:r>
      <w:r w:rsidR="00F77561" w:rsidRPr="00B06CC6">
        <w:rPr>
          <w:rFonts w:cs="Times New Roman"/>
          <w:szCs w:val="28"/>
          <w:shd w:val="clear" w:color="auto" w:fill="FFFFFF"/>
        </w:rPr>
        <w:t>hủ tịch Hồ Chí Minh đã gửi thư đến cán bộ, cô giáo, thầy giáo, công nhân viên và học sinh, sinh viên nhân dịp đầu năm học mới, năm họ</w:t>
      </w:r>
      <w:r w:rsidR="00B06CC6">
        <w:rPr>
          <w:rFonts w:cs="Times New Roman"/>
          <w:szCs w:val="28"/>
          <w:shd w:val="clear" w:color="auto" w:fill="FFFFFF"/>
        </w:rPr>
        <w:t>c 1968-</w:t>
      </w:r>
      <w:r w:rsidR="00F77561" w:rsidRPr="00B06CC6">
        <w:rPr>
          <w:rFonts w:cs="Times New Roman"/>
          <w:szCs w:val="28"/>
          <w:shd w:val="clear" w:color="auto" w:fill="FFFFFF"/>
        </w:rPr>
        <w:t xml:space="preserve">1969 và đó là bức thư cuối cùng, là bản </w:t>
      </w:r>
      <w:r w:rsidR="00B06CC6">
        <w:rPr>
          <w:rFonts w:cs="Times New Roman"/>
          <w:szCs w:val="28"/>
          <w:shd w:val="clear" w:color="auto" w:fill="FFFFFF"/>
        </w:rPr>
        <w:t>D</w:t>
      </w:r>
      <w:r w:rsidR="00F77561" w:rsidRPr="00B06CC6">
        <w:rPr>
          <w:rFonts w:cs="Times New Roman"/>
          <w:szCs w:val="28"/>
          <w:shd w:val="clear" w:color="auto" w:fill="FFFFFF"/>
        </w:rPr>
        <w:t>i chúc thiêng liêng Bác Hồ gửi lạ</w:t>
      </w:r>
      <w:r w:rsidR="00B06CC6">
        <w:rPr>
          <w:rFonts w:cs="Times New Roman"/>
          <w:szCs w:val="28"/>
          <w:shd w:val="clear" w:color="auto" w:fill="FFFFFF"/>
        </w:rPr>
        <w:t>i cho ng</w:t>
      </w:r>
      <w:r w:rsidR="00F77561" w:rsidRPr="00B06CC6">
        <w:rPr>
          <w:rFonts w:cs="Times New Roman"/>
          <w:szCs w:val="28"/>
          <w:shd w:val="clear" w:color="auto" w:fill="FFFFFF"/>
        </w:rPr>
        <w:t>ành giáo dục trước lúc đi xa</w:t>
      </w:r>
      <w:r w:rsidR="005A5364" w:rsidRPr="00B06CC6">
        <w:rPr>
          <w:rFonts w:cs="Times New Roman"/>
          <w:szCs w:val="28"/>
          <w:shd w:val="clear" w:color="auto" w:fill="FFFFFF"/>
        </w:rPr>
        <w:t xml:space="preserve">, từ đó đến nay vào tháng 10 là ngành giáo dục nói chung, </w:t>
      </w:r>
      <w:r w:rsidR="00B06CC6">
        <w:rPr>
          <w:rFonts w:cs="Times New Roman"/>
          <w:szCs w:val="28"/>
          <w:shd w:val="clear" w:color="auto" w:fill="FFFFFF"/>
        </w:rPr>
        <w:t>Tr</w:t>
      </w:r>
      <w:r w:rsidR="005A5364" w:rsidRPr="00B06CC6">
        <w:rPr>
          <w:rFonts w:cs="Times New Roman"/>
          <w:szCs w:val="28"/>
          <w:shd w:val="clear" w:color="auto" w:fill="FFFFFF"/>
        </w:rPr>
        <w:t xml:space="preserve">ường </w:t>
      </w:r>
      <w:r w:rsidR="00B06CC6">
        <w:rPr>
          <w:rFonts w:cs="Times New Roman"/>
          <w:szCs w:val="28"/>
          <w:shd w:val="clear" w:color="auto" w:fill="FFFFFF"/>
        </w:rPr>
        <w:t>Tiểu học</w:t>
      </w:r>
      <w:r w:rsidR="005A5364" w:rsidRPr="00B06CC6">
        <w:rPr>
          <w:rFonts w:cs="Times New Roman"/>
          <w:szCs w:val="28"/>
          <w:shd w:val="clear" w:color="auto" w:fill="FFFFFF"/>
        </w:rPr>
        <w:t xml:space="preserve"> xã Thanh Yên nói riêng lại tổ chức các hoạt độ</w:t>
      </w:r>
      <w:r w:rsidR="00B06CC6">
        <w:rPr>
          <w:rFonts w:cs="Times New Roman"/>
          <w:szCs w:val="28"/>
          <w:shd w:val="clear" w:color="auto" w:fill="FFFFFF"/>
        </w:rPr>
        <w:t xml:space="preserve">ng </w:t>
      </w:r>
      <w:r w:rsidR="005A5364" w:rsidRPr="00B06CC6">
        <w:rPr>
          <w:rFonts w:cs="Times New Roman"/>
          <w:szCs w:val="28"/>
          <w:shd w:val="clear" w:color="auto" w:fill="FFFFFF"/>
        </w:rPr>
        <w:t>kỉ ni</w:t>
      </w:r>
      <w:r w:rsidR="00B06CC6">
        <w:rPr>
          <w:rFonts w:cs="Times New Roman"/>
          <w:szCs w:val="28"/>
          <w:shd w:val="clear" w:color="auto" w:fill="FFFFFF"/>
        </w:rPr>
        <w:t>ệ</w:t>
      </w:r>
      <w:r w:rsidR="005A5364" w:rsidRPr="00B06CC6">
        <w:rPr>
          <w:rFonts w:cs="Times New Roman"/>
          <w:szCs w:val="28"/>
          <w:shd w:val="clear" w:color="auto" w:fill="FFFFFF"/>
        </w:rPr>
        <w:t>m ngày 15/10 như phong tr</w:t>
      </w:r>
      <w:r w:rsidR="00F729E5" w:rsidRPr="00B06CC6">
        <w:rPr>
          <w:rFonts w:cs="Times New Roman"/>
          <w:szCs w:val="28"/>
          <w:shd w:val="clear" w:color="auto" w:fill="FFFFFF"/>
        </w:rPr>
        <w:t>ào</w:t>
      </w:r>
      <w:r w:rsidR="005A5364" w:rsidRPr="00B06CC6">
        <w:rPr>
          <w:rFonts w:cs="Times New Roman"/>
          <w:szCs w:val="28"/>
          <w:shd w:val="clear" w:color="auto" w:fill="FFFFFF"/>
        </w:rPr>
        <w:t xml:space="preserve"> thi đua học thật tốt, dạy thật tốt và các hoạt động trải nghiệm chào mừ</w:t>
      </w:r>
      <w:r w:rsidR="00B06CC6">
        <w:rPr>
          <w:rFonts w:cs="Times New Roman"/>
          <w:szCs w:val="28"/>
          <w:shd w:val="clear" w:color="auto" w:fill="FFFFFF"/>
        </w:rPr>
        <w:t>ng ngày 15/10.</w:t>
      </w:r>
    </w:p>
    <w:p w14:paraId="12325D6A" w14:textId="77777777" w:rsidR="00102D85" w:rsidRDefault="00102D85" w:rsidP="00102D85">
      <w:pPr>
        <w:spacing w:before="120" w:after="0" w:line="240" w:lineRule="auto"/>
        <w:ind w:firstLine="567"/>
        <w:jc w:val="both"/>
        <w:rPr>
          <w:rFonts w:cs="Times New Roman"/>
          <w:szCs w:val="28"/>
          <w:shd w:val="clear" w:color="auto" w:fill="FFFFFF"/>
        </w:rPr>
      </w:pPr>
    </w:p>
    <w:p w14:paraId="1DEAB7D1" w14:textId="417FEC80" w:rsidR="00102D85" w:rsidRPr="00102D85" w:rsidRDefault="00102D85" w:rsidP="00102D85">
      <w:pPr>
        <w:spacing w:after="0" w:line="240" w:lineRule="auto"/>
        <w:ind w:firstLine="567"/>
        <w:jc w:val="both"/>
        <w:rPr>
          <w:rFonts w:cs="Times New Roman"/>
          <w:b/>
          <w:szCs w:val="28"/>
          <w:shd w:val="clear" w:color="auto" w:fill="FFFFFF"/>
        </w:rPr>
      </w:pPr>
      <w:r>
        <w:rPr>
          <w:rFonts w:cs="Times New Roman"/>
          <w:i/>
          <w:szCs w:val="28"/>
          <w:shd w:val="clear" w:color="auto" w:fill="FFFFFF"/>
        </w:rPr>
        <w:tab/>
      </w:r>
      <w:r>
        <w:rPr>
          <w:rFonts w:cs="Times New Roman"/>
          <w:i/>
          <w:szCs w:val="28"/>
          <w:shd w:val="clear" w:color="auto" w:fill="FFFFFF"/>
        </w:rPr>
        <w:tab/>
      </w:r>
      <w:r>
        <w:rPr>
          <w:rFonts w:cs="Times New Roman"/>
          <w:i/>
          <w:szCs w:val="28"/>
          <w:shd w:val="clear" w:color="auto" w:fill="FFFFFF"/>
        </w:rPr>
        <w:tab/>
      </w:r>
      <w:r>
        <w:rPr>
          <w:rFonts w:cs="Times New Roman"/>
          <w:i/>
          <w:szCs w:val="28"/>
          <w:shd w:val="clear" w:color="auto" w:fill="FFFFFF"/>
        </w:rPr>
        <w:tab/>
      </w:r>
      <w:r>
        <w:rPr>
          <w:rFonts w:cs="Times New Roman"/>
          <w:i/>
          <w:szCs w:val="28"/>
          <w:shd w:val="clear" w:color="auto" w:fill="FFFFFF"/>
        </w:rPr>
        <w:tab/>
      </w:r>
      <w:r>
        <w:rPr>
          <w:rFonts w:cs="Times New Roman"/>
          <w:i/>
          <w:szCs w:val="28"/>
          <w:shd w:val="clear" w:color="auto" w:fill="FFFFFF"/>
        </w:rPr>
        <w:tab/>
      </w:r>
      <w:r>
        <w:rPr>
          <w:rFonts w:cs="Times New Roman"/>
          <w:i/>
          <w:szCs w:val="28"/>
          <w:shd w:val="clear" w:color="auto" w:fill="FFFFFF"/>
        </w:rPr>
        <w:tab/>
      </w:r>
      <w:r w:rsidRPr="00102D85">
        <w:rPr>
          <w:rFonts w:cs="Times New Roman"/>
          <w:b/>
          <w:szCs w:val="28"/>
          <w:shd w:val="clear" w:color="auto" w:fill="FFFFFF"/>
        </w:rPr>
        <w:t xml:space="preserve">           </w:t>
      </w:r>
      <w:r>
        <w:rPr>
          <w:rFonts w:cs="Times New Roman"/>
          <w:b/>
          <w:szCs w:val="28"/>
          <w:shd w:val="clear" w:color="auto" w:fill="FFFFFF"/>
        </w:rPr>
        <w:t xml:space="preserve"> </w:t>
      </w:r>
      <w:r w:rsidRPr="00102D85">
        <w:rPr>
          <w:rFonts w:cs="Times New Roman"/>
          <w:b/>
          <w:szCs w:val="28"/>
          <w:shd w:val="clear" w:color="auto" w:fill="FFFFFF"/>
        </w:rPr>
        <w:t>Tổ truyền thông</w:t>
      </w:r>
    </w:p>
    <w:p w14:paraId="58DEFFF7" w14:textId="39836B25" w:rsidR="00102D85" w:rsidRPr="00102D85" w:rsidRDefault="00102D85" w:rsidP="00102D85">
      <w:pPr>
        <w:spacing w:after="0" w:line="240" w:lineRule="auto"/>
        <w:ind w:firstLine="567"/>
        <w:jc w:val="both"/>
        <w:rPr>
          <w:rFonts w:cs="Times New Roman"/>
          <w:b/>
          <w:szCs w:val="28"/>
          <w:shd w:val="clear" w:color="auto" w:fill="FFFFFF"/>
        </w:rPr>
      </w:pPr>
      <w:r w:rsidRPr="00102D85">
        <w:rPr>
          <w:rFonts w:cs="Times New Roman"/>
          <w:b/>
          <w:szCs w:val="28"/>
          <w:shd w:val="clear" w:color="auto" w:fill="FFFFFF"/>
        </w:rPr>
        <w:tab/>
      </w:r>
      <w:r w:rsidRPr="00102D85">
        <w:rPr>
          <w:rFonts w:cs="Times New Roman"/>
          <w:b/>
          <w:szCs w:val="28"/>
          <w:shd w:val="clear" w:color="auto" w:fill="FFFFFF"/>
        </w:rPr>
        <w:tab/>
      </w:r>
      <w:r w:rsidRPr="00102D85">
        <w:rPr>
          <w:rFonts w:cs="Times New Roman"/>
          <w:b/>
          <w:szCs w:val="28"/>
          <w:shd w:val="clear" w:color="auto" w:fill="FFFFFF"/>
        </w:rPr>
        <w:tab/>
      </w:r>
      <w:r w:rsidRPr="00102D85">
        <w:rPr>
          <w:rFonts w:cs="Times New Roman"/>
          <w:b/>
          <w:szCs w:val="28"/>
          <w:shd w:val="clear" w:color="auto" w:fill="FFFFFF"/>
        </w:rPr>
        <w:tab/>
      </w:r>
      <w:r w:rsidRPr="00102D85">
        <w:rPr>
          <w:rFonts w:cs="Times New Roman"/>
          <w:b/>
          <w:szCs w:val="28"/>
          <w:shd w:val="clear" w:color="auto" w:fill="FFFFFF"/>
        </w:rPr>
        <w:tab/>
      </w:r>
      <w:r w:rsidRPr="00102D85">
        <w:rPr>
          <w:rFonts w:cs="Times New Roman"/>
          <w:b/>
          <w:szCs w:val="28"/>
          <w:shd w:val="clear" w:color="auto" w:fill="FFFFFF"/>
        </w:rPr>
        <w:tab/>
      </w:r>
      <w:r w:rsidRPr="00102D85">
        <w:rPr>
          <w:rFonts w:cs="Times New Roman"/>
          <w:b/>
          <w:szCs w:val="28"/>
          <w:shd w:val="clear" w:color="auto" w:fill="FFFFFF"/>
        </w:rPr>
        <w:tab/>
        <w:t>Trường tiểu học xã Thanh Yên</w:t>
      </w:r>
    </w:p>
    <w:p w14:paraId="433EE1BD" w14:textId="5E66E514" w:rsidR="00191BB5" w:rsidRPr="00B06CC6" w:rsidRDefault="00191BB5" w:rsidP="00B06CC6">
      <w:pPr>
        <w:shd w:val="clear" w:color="auto" w:fill="FFFFFF"/>
        <w:spacing w:before="120" w:after="0" w:line="240" w:lineRule="auto"/>
        <w:jc w:val="both"/>
        <w:rPr>
          <w:rFonts w:eastAsia="Times New Roman" w:cs="Times New Roman"/>
          <w:szCs w:val="28"/>
        </w:rPr>
      </w:pPr>
    </w:p>
    <w:p w14:paraId="43090913" w14:textId="14598BB5" w:rsidR="00277552" w:rsidRPr="00B06CC6" w:rsidRDefault="00277552" w:rsidP="00B06CC6">
      <w:pPr>
        <w:shd w:val="clear" w:color="auto" w:fill="FFFFFF"/>
        <w:spacing w:before="120" w:after="0" w:line="240" w:lineRule="auto"/>
        <w:jc w:val="both"/>
        <w:rPr>
          <w:rFonts w:eastAsia="Times New Roman" w:cs="Times New Roman"/>
          <w:b/>
          <w:bCs/>
          <w:szCs w:val="28"/>
        </w:rPr>
      </w:pPr>
    </w:p>
    <w:sectPr w:rsidR="00277552" w:rsidRPr="00B06CC6" w:rsidSect="00B06CC6">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708F2"/>
    <w:multiLevelType w:val="hybridMultilevel"/>
    <w:tmpl w:val="780A8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2F0BC2"/>
    <w:multiLevelType w:val="multilevel"/>
    <w:tmpl w:val="6A76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625D2B"/>
    <w:multiLevelType w:val="hybridMultilevel"/>
    <w:tmpl w:val="F7481602"/>
    <w:lvl w:ilvl="0" w:tplc="B27478B2">
      <w:start w:val="1"/>
      <w:numFmt w:val="decimal"/>
      <w:lvlText w:val="%1."/>
      <w:lvlJc w:val="left"/>
      <w:pPr>
        <w:tabs>
          <w:tab w:val="num" w:pos="720"/>
        </w:tabs>
        <w:ind w:left="720" w:hanging="6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E1B421B"/>
    <w:multiLevelType w:val="hybridMultilevel"/>
    <w:tmpl w:val="8D4AB69A"/>
    <w:lvl w:ilvl="0" w:tplc="3058ED76">
      <w:start w:val="2"/>
      <w:numFmt w:val="bullet"/>
      <w:lvlText w:val="-"/>
      <w:lvlJc w:val="left"/>
      <w:pPr>
        <w:ind w:left="720" w:hanging="360"/>
      </w:pPr>
      <w:rPr>
        <w:rFonts w:ascii="Times New Roman" w:eastAsiaTheme="minorHAnsi" w:hAnsi="Times New Roman" w:cs="Times New Roman" w:hint="default"/>
        <w:b/>
        <w:i/>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E3442F"/>
    <w:multiLevelType w:val="multilevel"/>
    <w:tmpl w:val="F8F22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92D"/>
    <w:rsid w:val="00016804"/>
    <w:rsid w:val="00022FEF"/>
    <w:rsid w:val="0002446F"/>
    <w:rsid w:val="00057443"/>
    <w:rsid w:val="0007392D"/>
    <w:rsid w:val="000B5394"/>
    <w:rsid w:val="000F37BD"/>
    <w:rsid w:val="00102D85"/>
    <w:rsid w:val="00120C38"/>
    <w:rsid w:val="00154C0D"/>
    <w:rsid w:val="001863C2"/>
    <w:rsid w:val="00191BB5"/>
    <w:rsid w:val="00192BE8"/>
    <w:rsid w:val="001D068B"/>
    <w:rsid w:val="002125CB"/>
    <w:rsid w:val="002152D7"/>
    <w:rsid w:val="00245A0E"/>
    <w:rsid w:val="002629DC"/>
    <w:rsid w:val="00277552"/>
    <w:rsid w:val="00300AF0"/>
    <w:rsid w:val="00305F7D"/>
    <w:rsid w:val="00341E1F"/>
    <w:rsid w:val="00342B9F"/>
    <w:rsid w:val="003C33B6"/>
    <w:rsid w:val="003E070B"/>
    <w:rsid w:val="004233A0"/>
    <w:rsid w:val="00424D7F"/>
    <w:rsid w:val="004C213F"/>
    <w:rsid w:val="004D779C"/>
    <w:rsid w:val="00540300"/>
    <w:rsid w:val="00545906"/>
    <w:rsid w:val="00587774"/>
    <w:rsid w:val="005A5364"/>
    <w:rsid w:val="006158EC"/>
    <w:rsid w:val="006C6DFA"/>
    <w:rsid w:val="007332BA"/>
    <w:rsid w:val="0074185A"/>
    <w:rsid w:val="00763FC7"/>
    <w:rsid w:val="007F20DA"/>
    <w:rsid w:val="00882542"/>
    <w:rsid w:val="009706A0"/>
    <w:rsid w:val="00972C67"/>
    <w:rsid w:val="009761CB"/>
    <w:rsid w:val="009D6A16"/>
    <w:rsid w:val="00A07EB8"/>
    <w:rsid w:val="00A42060"/>
    <w:rsid w:val="00AA2F51"/>
    <w:rsid w:val="00B03A32"/>
    <w:rsid w:val="00B06CC6"/>
    <w:rsid w:val="00B104EF"/>
    <w:rsid w:val="00B21CE0"/>
    <w:rsid w:val="00B32E37"/>
    <w:rsid w:val="00D00380"/>
    <w:rsid w:val="00D416AB"/>
    <w:rsid w:val="00D63846"/>
    <w:rsid w:val="00D8346D"/>
    <w:rsid w:val="00D93F17"/>
    <w:rsid w:val="00DA2A3F"/>
    <w:rsid w:val="00E13EA9"/>
    <w:rsid w:val="00E17591"/>
    <w:rsid w:val="00E22FBA"/>
    <w:rsid w:val="00E85082"/>
    <w:rsid w:val="00E91CAA"/>
    <w:rsid w:val="00EA11A6"/>
    <w:rsid w:val="00F729E5"/>
    <w:rsid w:val="00F77561"/>
    <w:rsid w:val="00FB6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36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CE0"/>
  </w:style>
  <w:style w:type="paragraph" w:styleId="Heading1">
    <w:name w:val="heading 1"/>
    <w:basedOn w:val="Normal"/>
    <w:next w:val="Normal"/>
    <w:link w:val="Heading1Char"/>
    <w:qFormat/>
    <w:rsid w:val="003C33B6"/>
    <w:pPr>
      <w:keepNext/>
      <w:spacing w:after="0" w:line="240" w:lineRule="auto"/>
      <w:jc w:val="center"/>
      <w:outlineLvl w:val="0"/>
    </w:pPr>
    <w:rPr>
      <w:rFonts w:ascii=".VnTime" w:eastAsia="Times New Roman" w:hAnsi=".VnTime" w:cs="Times New Roman"/>
      <w:b/>
      <w:bCs/>
      <w:sz w:val="24"/>
      <w:szCs w:val="24"/>
    </w:rPr>
  </w:style>
  <w:style w:type="paragraph" w:styleId="Heading2">
    <w:name w:val="heading 2"/>
    <w:basedOn w:val="Normal"/>
    <w:next w:val="Normal"/>
    <w:link w:val="Heading2Char"/>
    <w:uiPriority w:val="9"/>
    <w:semiHidden/>
    <w:unhideWhenUsed/>
    <w:qFormat/>
    <w:rsid w:val="00424D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24D7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33B6"/>
    <w:rPr>
      <w:rFonts w:ascii=".VnTime" w:eastAsia="Times New Roman" w:hAnsi=".VnTime" w:cs="Times New Roman"/>
      <w:b/>
      <w:bCs/>
      <w:sz w:val="24"/>
      <w:szCs w:val="24"/>
    </w:rPr>
  </w:style>
  <w:style w:type="paragraph" w:styleId="BalloonText">
    <w:name w:val="Balloon Text"/>
    <w:basedOn w:val="Normal"/>
    <w:link w:val="BalloonTextChar"/>
    <w:uiPriority w:val="99"/>
    <w:semiHidden/>
    <w:unhideWhenUsed/>
    <w:rsid w:val="000574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443"/>
    <w:rPr>
      <w:rFonts w:ascii="Tahoma" w:hAnsi="Tahoma" w:cs="Tahoma"/>
      <w:sz w:val="16"/>
      <w:szCs w:val="16"/>
    </w:rPr>
  </w:style>
  <w:style w:type="table" w:styleId="TableGrid">
    <w:name w:val="Table Grid"/>
    <w:basedOn w:val="TableNormal"/>
    <w:uiPriority w:val="59"/>
    <w:rsid w:val="00262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24D7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24D7F"/>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424D7F"/>
    <w:rPr>
      <w:i/>
      <w:iCs/>
    </w:rPr>
  </w:style>
  <w:style w:type="paragraph" w:styleId="NormalWeb">
    <w:name w:val="Normal (Web)"/>
    <w:basedOn w:val="Normal"/>
    <w:uiPriority w:val="99"/>
    <w:unhideWhenUsed/>
    <w:rsid w:val="00D00380"/>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D003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CE0"/>
  </w:style>
  <w:style w:type="paragraph" w:styleId="Heading1">
    <w:name w:val="heading 1"/>
    <w:basedOn w:val="Normal"/>
    <w:next w:val="Normal"/>
    <w:link w:val="Heading1Char"/>
    <w:qFormat/>
    <w:rsid w:val="003C33B6"/>
    <w:pPr>
      <w:keepNext/>
      <w:spacing w:after="0" w:line="240" w:lineRule="auto"/>
      <w:jc w:val="center"/>
      <w:outlineLvl w:val="0"/>
    </w:pPr>
    <w:rPr>
      <w:rFonts w:ascii=".VnTime" w:eastAsia="Times New Roman" w:hAnsi=".VnTime" w:cs="Times New Roman"/>
      <w:b/>
      <w:bCs/>
      <w:sz w:val="24"/>
      <w:szCs w:val="24"/>
    </w:rPr>
  </w:style>
  <w:style w:type="paragraph" w:styleId="Heading2">
    <w:name w:val="heading 2"/>
    <w:basedOn w:val="Normal"/>
    <w:next w:val="Normal"/>
    <w:link w:val="Heading2Char"/>
    <w:uiPriority w:val="9"/>
    <w:semiHidden/>
    <w:unhideWhenUsed/>
    <w:qFormat/>
    <w:rsid w:val="00424D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24D7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33B6"/>
    <w:rPr>
      <w:rFonts w:ascii=".VnTime" w:eastAsia="Times New Roman" w:hAnsi=".VnTime" w:cs="Times New Roman"/>
      <w:b/>
      <w:bCs/>
      <w:sz w:val="24"/>
      <w:szCs w:val="24"/>
    </w:rPr>
  </w:style>
  <w:style w:type="paragraph" w:styleId="BalloonText">
    <w:name w:val="Balloon Text"/>
    <w:basedOn w:val="Normal"/>
    <w:link w:val="BalloonTextChar"/>
    <w:uiPriority w:val="99"/>
    <w:semiHidden/>
    <w:unhideWhenUsed/>
    <w:rsid w:val="000574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443"/>
    <w:rPr>
      <w:rFonts w:ascii="Tahoma" w:hAnsi="Tahoma" w:cs="Tahoma"/>
      <w:sz w:val="16"/>
      <w:szCs w:val="16"/>
    </w:rPr>
  </w:style>
  <w:style w:type="table" w:styleId="TableGrid">
    <w:name w:val="Table Grid"/>
    <w:basedOn w:val="TableNormal"/>
    <w:uiPriority w:val="59"/>
    <w:rsid w:val="002629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24D7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24D7F"/>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424D7F"/>
    <w:rPr>
      <w:i/>
      <w:iCs/>
    </w:rPr>
  </w:style>
  <w:style w:type="paragraph" w:styleId="NormalWeb">
    <w:name w:val="Normal (Web)"/>
    <w:basedOn w:val="Normal"/>
    <w:uiPriority w:val="99"/>
    <w:unhideWhenUsed/>
    <w:rsid w:val="00D00380"/>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D003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522724">
      <w:bodyDiv w:val="1"/>
      <w:marLeft w:val="0"/>
      <w:marRight w:val="0"/>
      <w:marTop w:val="0"/>
      <w:marBottom w:val="0"/>
      <w:divBdr>
        <w:top w:val="none" w:sz="0" w:space="0" w:color="auto"/>
        <w:left w:val="none" w:sz="0" w:space="0" w:color="auto"/>
        <w:bottom w:val="none" w:sz="0" w:space="0" w:color="auto"/>
        <w:right w:val="none" w:sz="0" w:space="0" w:color="auto"/>
      </w:divBdr>
    </w:div>
    <w:div w:id="1347361807">
      <w:bodyDiv w:val="1"/>
      <w:marLeft w:val="0"/>
      <w:marRight w:val="0"/>
      <w:marTop w:val="0"/>
      <w:marBottom w:val="0"/>
      <w:divBdr>
        <w:top w:val="none" w:sz="0" w:space="0" w:color="auto"/>
        <w:left w:val="none" w:sz="0" w:space="0" w:color="auto"/>
        <w:bottom w:val="none" w:sz="0" w:space="0" w:color="auto"/>
        <w:right w:val="none" w:sz="0" w:space="0" w:color="auto"/>
      </w:divBdr>
    </w:div>
    <w:div w:id="1726030992">
      <w:bodyDiv w:val="1"/>
      <w:marLeft w:val="0"/>
      <w:marRight w:val="0"/>
      <w:marTop w:val="0"/>
      <w:marBottom w:val="0"/>
      <w:divBdr>
        <w:top w:val="none" w:sz="0" w:space="0" w:color="auto"/>
        <w:left w:val="none" w:sz="0" w:space="0" w:color="auto"/>
        <w:bottom w:val="none" w:sz="0" w:space="0" w:color="auto"/>
        <w:right w:val="none" w:sz="0" w:space="0" w:color="auto"/>
      </w:divBdr>
      <w:divsChild>
        <w:div w:id="1617905142">
          <w:marLeft w:val="0"/>
          <w:marRight w:val="0"/>
          <w:marTop w:val="0"/>
          <w:marBottom w:val="120"/>
          <w:divBdr>
            <w:top w:val="none" w:sz="0" w:space="0" w:color="auto"/>
            <w:left w:val="none" w:sz="0" w:space="0" w:color="auto"/>
            <w:bottom w:val="none" w:sz="0" w:space="0" w:color="auto"/>
            <w:right w:val="none" w:sz="0" w:space="0" w:color="auto"/>
          </w:divBdr>
        </w:div>
        <w:div w:id="2095204664">
          <w:marLeft w:val="0"/>
          <w:marRight w:val="0"/>
          <w:marTop w:val="120"/>
          <w:marBottom w:val="120"/>
          <w:divBdr>
            <w:top w:val="single" w:sz="6" w:space="6" w:color="EEEEEE"/>
            <w:left w:val="single" w:sz="6" w:space="6" w:color="EEEEEE"/>
            <w:bottom w:val="single" w:sz="6" w:space="6" w:color="EEEEEE"/>
            <w:right w:val="single" w:sz="6" w:space="6" w:color="EEEEEE"/>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DEFBB-622E-415C-A26C-C423A8EB6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5</Pages>
  <Words>424</Words>
  <Characters>2418</Characters>
  <Application>Microsoft Office Word</Application>
  <DocSecurity>0</DocSecurity>
  <Lines>20</Lines>
  <Paragraphs>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Grizli777</Company>
  <LinksUpToDate>false</LinksUpToDate>
  <CharactersWithSpaces>2837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LaptopDB</dc:creator>
  <cp:lastModifiedBy>Admin</cp:lastModifiedBy>
  <cp:revision>22</cp:revision>
  <cp:lastPrinted>2023-10-02T14:01:00Z</cp:lastPrinted>
  <dcterms:created xsi:type="dcterms:W3CDTF">2022-10-02T14:31:00Z</dcterms:created>
  <dcterms:modified xsi:type="dcterms:W3CDTF">2023-10-09T15:15:00Z</dcterms:modified>
</cp:coreProperties>
</file>